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724C" w:rsidRPr="00FC09EE" w:rsidRDefault="004308BA" w:rsidP="0078724C">
      <w:pPr>
        <w:pStyle w:val="3"/>
        <w:jc w:val="left"/>
        <w:rPr>
          <w:bCs w:val="0"/>
          <w:sz w:val="16"/>
          <w:szCs w:val="16"/>
        </w:rPr>
      </w:pPr>
      <w:r w:rsidRPr="00FC09EE">
        <w:rPr>
          <w:bCs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5715" r="12065" b="13335"/>
                <wp:wrapNone/>
                <wp:docPr id="9557672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6B7BB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917844" w:rsidRPr="00FC09EE">
        <w:rPr>
          <w:bCs w:val="0"/>
          <w:sz w:val="16"/>
          <w:szCs w:val="16"/>
        </w:rPr>
        <w:t>ΥΠΟΔΕΙΓΜΑ Β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:rsidTr="0031253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</w:tcPr>
          <w:p w:rsidR="0078724C" w:rsidRPr="00CF34BF" w:rsidRDefault="0078724C" w:rsidP="0031253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31253B" w:rsidRDefault="00917844" w:rsidP="0031253B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53B">
              <w:rPr>
                <w:rFonts w:ascii="Arial" w:hAnsi="Arial" w:cs="Arial"/>
                <w:b/>
                <w:bCs/>
                <w:sz w:val="20"/>
                <w:szCs w:val="20"/>
              </w:rPr>
              <w:t>Υπ</w:t>
            </w:r>
            <w:r w:rsidR="0031253B" w:rsidRPr="0031253B">
              <w:rPr>
                <w:rFonts w:ascii="Arial" w:hAnsi="Arial" w:cs="Arial"/>
                <w:b/>
                <w:bCs/>
                <w:sz w:val="20"/>
                <w:szCs w:val="20"/>
              </w:rPr>
              <w:t>ηρεσία Διαχείρισης Έργων Ταμείου Ανάκαμψης</w:t>
            </w:r>
          </w:p>
        </w:tc>
      </w:tr>
      <w:tr w:rsidR="0078724C" w:rsidRPr="00CF34BF" w:rsidTr="0031253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  <w:jc w:val="center"/>
        </w:trPr>
        <w:tc>
          <w:tcPr>
            <w:tcW w:w="1368" w:type="dxa"/>
          </w:tcPr>
          <w:p w:rsidR="0078724C" w:rsidRPr="00CF34BF" w:rsidRDefault="0078724C" w:rsidP="0031253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31253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31253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31253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31253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78724C" w:rsidRPr="00CF34BF" w:rsidRDefault="0078724C" w:rsidP="0031253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Πατέρα: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31253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31253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78724C" w:rsidRPr="00CF34BF" w:rsidRDefault="0078724C" w:rsidP="0031253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31253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31253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</w:tcPr>
          <w:p w:rsidR="0078724C" w:rsidRPr="00CF34BF" w:rsidRDefault="0078724C" w:rsidP="0031253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31253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31253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31253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31253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31253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2448" w:type="dxa"/>
            <w:gridSpan w:val="4"/>
          </w:tcPr>
          <w:p w:rsidR="0078724C" w:rsidRPr="00CF34BF" w:rsidRDefault="0078724C" w:rsidP="0031253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0278A2" w:rsidRDefault="0078724C" w:rsidP="0031253B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31253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7101DD" w:rsidRDefault="0078724C" w:rsidP="0031253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 w:rsidTr="0031253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1697" w:type="dxa"/>
            <w:gridSpan w:val="2"/>
          </w:tcPr>
          <w:p w:rsidR="0078724C" w:rsidRPr="00CF34BF" w:rsidRDefault="0078724C" w:rsidP="0031253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0278A2" w:rsidRDefault="0078724C" w:rsidP="0031253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31253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31253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31253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31253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31253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31253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31253B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31253B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31253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31253B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31253B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7101DD" w:rsidRDefault="0078724C" w:rsidP="0031253B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933B6B" w:rsidRPr="00933B6B" w:rsidRDefault="00933B6B" w:rsidP="00933B6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:rsidTr="0045007B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45007B" w:rsidRPr="0045007B" w:rsidRDefault="0045007B" w:rsidP="0045007B">
            <w:pPr>
              <w:jc w:val="both"/>
              <w:rPr>
                <w:rFonts w:ascii="Arial" w:hAnsi="Arial" w:cs="Arial"/>
                <w:sz w:val="18"/>
              </w:rPr>
            </w:pPr>
            <w:r w:rsidRPr="0045007B">
              <w:rPr>
                <w:rFonts w:ascii="Arial" w:hAnsi="Arial" w:cs="Arial"/>
                <w:sz w:val="18"/>
              </w:rPr>
              <w:t>1. Έλαβα γνώση της Πολιτικής Δεοντολογίας και Ακεραιότητας που περιλαμβάνεται στο Εγχειρίδιο Διαδικασιών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5007B">
              <w:rPr>
                <w:rFonts w:ascii="Arial" w:hAnsi="Arial" w:cs="Arial"/>
                <w:sz w:val="18"/>
              </w:rPr>
              <w:t>του Συστήματος Διαχείρισης και Ελέγχου των Δράσεων και Έργων του Ταμείου Ανάκαμψης και Ανθεκτικότητας και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5007B">
              <w:rPr>
                <w:rFonts w:ascii="Arial" w:hAnsi="Arial" w:cs="Arial"/>
                <w:sz w:val="18"/>
              </w:rPr>
              <w:t>αναλαμβάνω την υποχρέωση συμμόρφωσης και τήρησης των προβλεπόμενων σε αυτήν.</w:t>
            </w:r>
          </w:p>
          <w:p w:rsidR="0045007B" w:rsidRPr="0045007B" w:rsidRDefault="0045007B" w:rsidP="0045007B">
            <w:pPr>
              <w:jc w:val="both"/>
              <w:rPr>
                <w:rFonts w:ascii="Arial" w:hAnsi="Arial" w:cs="Arial"/>
                <w:sz w:val="18"/>
              </w:rPr>
            </w:pPr>
            <w:r w:rsidRPr="0045007B">
              <w:rPr>
                <w:rFonts w:ascii="Arial" w:hAnsi="Arial" w:cs="Arial"/>
                <w:sz w:val="18"/>
              </w:rPr>
              <w:t>2. Θα ενημερώσω αμελλητί την αρμόδια υπηρεσία του φορέα μου σε περίπτωση διαπίστωσης ότι συντρέχει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5007B">
              <w:rPr>
                <w:rFonts w:ascii="Arial" w:hAnsi="Arial" w:cs="Arial"/>
                <w:sz w:val="18"/>
              </w:rPr>
              <w:t>οποιαδήποτε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5007B">
              <w:rPr>
                <w:rFonts w:ascii="Arial" w:hAnsi="Arial" w:cs="Arial"/>
                <w:sz w:val="18"/>
              </w:rPr>
              <w:t>κατάσταση η οποία δύναται να χαρακτηρισθεί ως σύγκρουση συμφερόντων κατά τα αναφερόμενα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5007B">
              <w:rPr>
                <w:rFonts w:ascii="Arial" w:hAnsi="Arial" w:cs="Arial"/>
                <w:sz w:val="18"/>
              </w:rPr>
              <w:t xml:space="preserve">στο ανωτέρω Εγχειρίδιο Διαδικασιών και σε κάθε περίπτωση ύπαρξης ή υπόνοιας ύπαρξης απειλής </w:t>
            </w:r>
            <w:r>
              <w:rPr>
                <w:rFonts w:ascii="Arial" w:hAnsi="Arial" w:cs="Arial"/>
                <w:sz w:val="18"/>
              </w:rPr>
              <w:t xml:space="preserve">της </w:t>
            </w:r>
            <w:r w:rsidRPr="0045007B">
              <w:rPr>
                <w:rFonts w:ascii="Arial" w:hAnsi="Arial" w:cs="Arial"/>
                <w:sz w:val="18"/>
              </w:rPr>
              <w:t>επαγγελματικής μου κρίσης, προκειμένου να αξιολογηθεί η αναγκαιότητα εξαίρεσής μου από συγκεκριμένη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5007B">
              <w:rPr>
                <w:rFonts w:ascii="Arial" w:hAnsi="Arial" w:cs="Arial"/>
                <w:sz w:val="18"/>
              </w:rPr>
              <w:t>δραστηριότητα κατά την άσκηση των καθηκόντων μου.</w:t>
            </w:r>
          </w:p>
          <w:p w:rsidR="0045007B" w:rsidRPr="0045007B" w:rsidRDefault="0045007B" w:rsidP="0045007B">
            <w:pPr>
              <w:jc w:val="both"/>
              <w:rPr>
                <w:rFonts w:ascii="Arial" w:hAnsi="Arial" w:cs="Arial"/>
                <w:sz w:val="18"/>
              </w:rPr>
            </w:pPr>
            <w:r w:rsidRPr="0045007B">
              <w:rPr>
                <w:rFonts w:ascii="Arial" w:hAnsi="Arial" w:cs="Arial"/>
                <w:sz w:val="18"/>
              </w:rPr>
              <w:t>3. Όλα τα αναγραφόμενα στο βιογραφικό σημείωμα στοιχεία είναι αληθή – ακριβή,</w:t>
            </w:r>
          </w:p>
          <w:p w:rsidR="0045007B" w:rsidRPr="00CF34BF" w:rsidRDefault="0045007B" w:rsidP="0045007B">
            <w:pPr>
              <w:jc w:val="both"/>
              <w:rPr>
                <w:rFonts w:ascii="Arial" w:hAnsi="Arial" w:cs="Arial"/>
                <w:sz w:val="18"/>
              </w:rPr>
            </w:pPr>
            <w:r w:rsidRPr="0045007B">
              <w:rPr>
                <w:rFonts w:ascii="Arial" w:hAnsi="Arial" w:cs="Arial"/>
                <w:sz w:val="18"/>
              </w:rPr>
              <w:t>4. Δεν έχω καταδικαστεί με αμετάκλητη δικαστική απόφαση για το αδίκημα της κλοπής, ή υπεξαίρεσης, ή απάτης,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5007B">
              <w:rPr>
                <w:rFonts w:ascii="Arial" w:hAnsi="Arial" w:cs="Arial"/>
                <w:sz w:val="18"/>
              </w:rPr>
              <w:t>ή εκβίασης, ή πλαστογραφίας, ή ψευδούς κατάθεσης, ή δωροδοκίας ή για αδίκημα σχετικό με την επαγγελματική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5007B">
              <w:rPr>
                <w:rFonts w:ascii="Arial" w:hAnsi="Arial" w:cs="Arial"/>
                <w:sz w:val="18"/>
              </w:rPr>
              <w:t>διαγωγή μου ή σύμφωνα με τα προβλεπόμενα στον Κώδικα Κατάστασης Δημοσίων Πολιτικών Διοικητικών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5007B">
              <w:rPr>
                <w:rFonts w:ascii="Arial" w:hAnsi="Arial" w:cs="Arial"/>
                <w:sz w:val="18"/>
              </w:rPr>
              <w:t>Υπαλλήλων και Υπαλλήλων Ν.Π.Δ.Δ. (ν.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5007B">
              <w:rPr>
                <w:rFonts w:ascii="Arial" w:hAnsi="Arial" w:cs="Arial"/>
                <w:sz w:val="18"/>
              </w:rPr>
              <w:t>3528/2007) αδικήματα.</w:t>
            </w:r>
          </w:p>
        </w:tc>
      </w:tr>
    </w:tbl>
    <w:p w:rsidR="0031253B" w:rsidRDefault="0031253B" w:rsidP="0078724C">
      <w:pPr>
        <w:pStyle w:val="a5"/>
        <w:ind w:left="0" w:right="484"/>
        <w:jc w:val="right"/>
        <w:rPr>
          <w:sz w:val="16"/>
        </w:rPr>
      </w:pPr>
    </w:p>
    <w:p w:rsidR="0078724C" w:rsidRPr="00A52817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A52817">
        <w:rPr>
          <w:sz w:val="16"/>
        </w:rPr>
        <w:t xml:space="preserve"> </w:t>
      </w:r>
      <w:r w:rsidR="0031253B">
        <w:rPr>
          <w:sz w:val="16"/>
        </w:rPr>
        <w:t>…</w:t>
      </w:r>
      <w:r w:rsidR="003534DA">
        <w:rPr>
          <w:sz w:val="16"/>
        </w:rPr>
        <w:t xml:space="preserve"> / </w:t>
      </w:r>
      <w:r w:rsidR="0031253B">
        <w:rPr>
          <w:sz w:val="16"/>
        </w:rPr>
        <w:t>…</w:t>
      </w:r>
      <w:r w:rsidR="003534DA">
        <w:rPr>
          <w:sz w:val="16"/>
        </w:rPr>
        <w:t xml:space="preserve"> / </w:t>
      </w:r>
      <w:r w:rsidRPr="00CF34BF">
        <w:rPr>
          <w:sz w:val="16"/>
        </w:rPr>
        <w:t>20</w:t>
      </w:r>
      <w:r w:rsidR="0031253B">
        <w:rPr>
          <w:sz w:val="16"/>
        </w:rPr>
        <w:t>…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31253B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Ο-</w:t>
      </w:r>
      <w:r w:rsidR="0078724C" w:rsidRPr="00CF34BF">
        <w:rPr>
          <w:sz w:val="16"/>
        </w:rPr>
        <w:t>Η Δηλ</w:t>
      </w:r>
      <w:r>
        <w:rPr>
          <w:sz w:val="16"/>
        </w:rPr>
        <w:t>…..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208E1" w:rsidRPr="00CA6C73" w:rsidRDefault="0078724C" w:rsidP="00CA6C73">
      <w:pPr>
        <w:pStyle w:val="a5"/>
        <w:jc w:val="both"/>
        <w:rPr>
          <w:b/>
          <w:bCs/>
          <w:i/>
          <w:color w:val="FFFFFF"/>
          <w:szCs w:val="20"/>
        </w:rPr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CF34BF">
        <w:rPr>
          <w:b/>
          <w:bCs/>
          <w:i/>
          <w:color w:val="FFFFFF"/>
          <w:szCs w:val="20"/>
          <w:lang w:val="en-US"/>
        </w:rPr>
        <w:t xml:space="preserve">Download from </w:t>
      </w:r>
    </w:p>
    <w:sectPr w:rsidR="00B208E1" w:rsidRPr="00CA6C73" w:rsidSect="0031253B">
      <w:headerReference w:type="default" r:id="rId6"/>
      <w:type w:val="continuous"/>
      <w:pgSz w:w="11906" w:h="16838" w:code="9"/>
      <w:pgMar w:top="136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3B6B" w:rsidRDefault="00933B6B">
      <w:r>
        <w:separator/>
      </w:r>
    </w:p>
  </w:endnote>
  <w:endnote w:type="continuationSeparator" w:id="0">
    <w:p w:rsidR="00933B6B" w:rsidRDefault="0093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3B6B" w:rsidRDefault="00933B6B">
      <w:r>
        <w:separator/>
      </w:r>
    </w:p>
  </w:footnote>
  <w:footnote w:type="continuationSeparator" w:id="0">
    <w:p w:rsidR="00933B6B" w:rsidRDefault="0093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278A2"/>
    <w:rsid w:val="00104E7C"/>
    <w:rsid w:val="00277993"/>
    <w:rsid w:val="00283F5C"/>
    <w:rsid w:val="0031253B"/>
    <w:rsid w:val="003534DA"/>
    <w:rsid w:val="0035635D"/>
    <w:rsid w:val="00397888"/>
    <w:rsid w:val="0042311C"/>
    <w:rsid w:val="004308BA"/>
    <w:rsid w:val="0045007B"/>
    <w:rsid w:val="00530B49"/>
    <w:rsid w:val="006F5FF1"/>
    <w:rsid w:val="007101DD"/>
    <w:rsid w:val="00780353"/>
    <w:rsid w:val="0078724C"/>
    <w:rsid w:val="00917844"/>
    <w:rsid w:val="00933B6B"/>
    <w:rsid w:val="009D0E15"/>
    <w:rsid w:val="00A110DB"/>
    <w:rsid w:val="00A52817"/>
    <w:rsid w:val="00B208E1"/>
    <w:rsid w:val="00C656E5"/>
    <w:rsid w:val="00CA6C73"/>
    <w:rsid w:val="00CA75E6"/>
    <w:rsid w:val="00E045EB"/>
    <w:rsid w:val="00FB4809"/>
    <w:rsid w:val="00FC09EE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C281EC-A295-4EB8-9DA8-DAB9A938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  <w:lang w:bidi="ar-SA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akessisi</cp:lastModifiedBy>
  <cp:revision>2</cp:revision>
  <dcterms:created xsi:type="dcterms:W3CDTF">2025-05-29T12:50:00Z</dcterms:created>
  <dcterms:modified xsi:type="dcterms:W3CDTF">2025-05-29T12:50:00Z</dcterms:modified>
</cp:coreProperties>
</file>